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1F985" w14:textId="2C9326FF" w:rsidR="0033511E" w:rsidRDefault="0033511E" w:rsidP="0033511E">
      <w:pPr>
        <w:pStyle w:val="Zhlav"/>
        <w:tabs>
          <w:tab w:val="clear" w:pos="4536"/>
        </w:tabs>
        <w:spacing w:before="120"/>
        <w:ind w:firstLine="2832"/>
        <w:rPr>
          <w:rFonts w:ascii="Calibri" w:hAnsi="Calibri" w:cs="Arial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56BF9F" wp14:editId="08547EDA">
            <wp:simplePos x="0" y="0"/>
            <wp:positionH relativeFrom="column">
              <wp:posOffset>915670</wp:posOffset>
            </wp:positionH>
            <wp:positionV relativeFrom="paragraph">
              <wp:posOffset>77470</wp:posOffset>
            </wp:positionV>
            <wp:extent cx="603885" cy="681990"/>
            <wp:effectExtent l="0" t="0" r="5715" b="3810"/>
            <wp:wrapNone/>
            <wp:docPr id="1" name="Obrázek 1" descr="znak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sz w:val="44"/>
          <w:szCs w:val="44"/>
        </w:rPr>
        <w:t xml:space="preserve">     Městys Strážný</w:t>
      </w:r>
    </w:p>
    <w:p w14:paraId="51CE5D73" w14:textId="2D38CE76" w:rsidR="0033511E" w:rsidRDefault="0033511E" w:rsidP="0033511E">
      <w:pPr>
        <w:pStyle w:val="Zhlav"/>
        <w:tabs>
          <w:tab w:val="clear" w:pos="4536"/>
        </w:tabs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     384 43 STRÁŽNÝ 23</w:t>
      </w:r>
    </w:p>
    <w:p w14:paraId="77555A6F" w14:textId="2D4E13E7" w:rsidR="00A75D36" w:rsidRDefault="00A75D36" w:rsidP="0033511E">
      <w:pPr>
        <w:pStyle w:val="Zhlav"/>
        <w:tabs>
          <w:tab w:val="clear" w:pos="4536"/>
        </w:tabs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IČ:00250694</w:t>
      </w:r>
    </w:p>
    <w:p w14:paraId="6DD4945A" w14:textId="77777777" w:rsidR="0033511E" w:rsidRDefault="0033511E" w:rsidP="0033511E">
      <w:pPr>
        <w:pBdr>
          <w:bottom w:val="single" w:sz="4" w:space="0" w:color="auto"/>
        </w:pBdr>
        <w:spacing w:line="240" w:lineRule="exact"/>
        <w:rPr>
          <w:rFonts w:ascii="Arial" w:hAnsi="Arial" w:cs="Arial"/>
        </w:rPr>
      </w:pPr>
    </w:p>
    <w:p w14:paraId="495188C8" w14:textId="6A51A0EA" w:rsidR="00A75D36" w:rsidRDefault="00A75D36" w:rsidP="0033511E">
      <w:pPr>
        <w:spacing w:after="240"/>
        <w:rPr>
          <w:rFonts w:ascii="Arial" w:hAnsi="Arial" w:cs="Arial"/>
          <w:b/>
          <w:sz w:val="20"/>
          <w:szCs w:val="20"/>
        </w:rPr>
      </w:pPr>
    </w:p>
    <w:p w14:paraId="4FDF64C7" w14:textId="50FAAA2E" w:rsidR="00C92495" w:rsidRPr="00C92495" w:rsidRDefault="00C92495" w:rsidP="00BB6D1D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92495">
        <w:rPr>
          <w:rFonts w:ascii="Arial" w:hAnsi="Arial" w:cs="Arial"/>
          <w:b/>
          <w:sz w:val="24"/>
          <w:szCs w:val="24"/>
        </w:rPr>
        <w:t>Výsledek odpadového hospodářství za rok 202</w:t>
      </w:r>
      <w:r w:rsidR="00FB7D8E">
        <w:rPr>
          <w:rFonts w:ascii="Arial" w:hAnsi="Arial" w:cs="Arial"/>
          <w:b/>
          <w:sz w:val="24"/>
          <w:szCs w:val="24"/>
        </w:rPr>
        <w:t>2</w:t>
      </w:r>
    </w:p>
    <w:tbl>
      <w:tblPr>
        <w:tblStyle w:val="Svtlseznamzvraznn3"/>
        <w:tblW w:w="0" w:type="auto"/>
        <w:tblLook w:val="0620" w:firstRow="1" w:lastRow="0" w:firstColumn="0" w:lastColumn="0" w:noHBand="1" w:noVBand="1"/>
      </w:tblPr>
      <w:tblGrid>
        <w:gridCol w:w="5377"/>
        <w:gridCol w:w="2977"/>
      </w:tblGrid>
      <w:tr w:rsidR="001D7FC2" w14:paraId="0F6BA816" w14:textId="77777777" w:rsidTr="001D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tcW w:w="5377" w:type="dxa"/>
          </w:tcPr>
          <w:p w14:paraId="1DA89830" w14:textId="721B2BDE" w:rsidR="001D7FC2" w:rsidRDefault="001D7FC2">
            <w:r>
              <w:t>Produkce komunálních odpadů</w:t>
            </w:r>
          </w:p>
        </w:tc>
        <w:tc>
          <w:tcPr>
            <w:tcW w:w="2977" w:type="dxa"/>
          </w:tcPr>
          <w:p w14:paraId="67E320BC" w14:textId="39C784B0" w:rsidR="001D7FC2" w:rsidRDefault="001D7FC2">
            <w:r>
              <w:t>tuny</w:t>
            </w:r>
          </w:p>
        </w:tc>
      </w:tr>
      <w:tr w:rsidR="001D7FC2" w14:paraId="25ABF78F" w14:textId="77777777" w:rsidTr="001D7FC2">
        <w:tc>
          <w:tcPr>
            <w:tcW w:w="5377" w:type="dxa"/>
          </w:tcPr>
          <w:p w14:paraId="301C1B07" w14:textId="3166F968" w:rsidR="001D7FC2" w:rsidRDefault="00EF2412">
            <w:r>
              <w:t>Směsný komunální odpad</w:t>
            </w:r>
          </w:p>
        </w:tc>
        <w:tc>
          <w:tcPr>
            <w:tcW w:w="2977" w:type="dxa"/>
          </w:tcPr>
          <w:p w14:paraId="41459683" w14:textId="78223E08" w:rsidR="001D7FC2" w:rsidRDefault="00FB7D8E">
            <w:r>
              <w:t>102,92</w:t>
            </w:r>
          </w:p>
        </w:tc>
      </w:tr>
      <w:tr w:rsidR="001D7FC2" w14:paraId="589D35AE" w14:textId="77777777" w:rsidTr="001D7FC2">
        <w:tc>
          <w:tcPr>
            <w:tcW w:w="5377" w:type="dxa"/>
          </w:tcPr>
          <w:p w14:paraId="5144E5DD" w14:textId="1538FF2F" w:rsidR="001D7FC2" w:rsidRDefault="00EF2412">
            <w:r>
              <w:t>Objemný odpad</w:t>
            </w:r>
          </w:p>
        </w:tc>
        <w:tc>
          <w:tcPr>
            <w:tcW w:w="2977" w:type="dxa"/>
          </w:tcPr>
          <w:p w14:paraId="5B3342F9" w14:textId="2211523A" w:rsidR="001D7FC2" w:rsidRDefault="00FB7D8E">
            <w:r>
              <w:t>17,72</w:t>
            </w:r>
          </w:p>
        </w:tc>
      </w:tr>
      <w:tr w:rsidR="001D7FC2" w14:paraId="4D670020" w14:textId="77777777" w:rsidTr="001D7FC2">
        <w:tc>
          <w:tcPr>
            <w:tcW w:w="5377" w:type="dxa"/>
          </w:tcPr>
          <w:p w14:paraId="22212B48" w14:textId="27055E08" w:rsidR="001D7FC2" w:rsidRDefault="00EF2412">
            <w:r>
              <w:t>Papír</w:t>
            </w:r>
          </w:p>
        </w:tc>
        <w:tc>
          <w:tcPr>
            <w:tcW w:w="2977" w:type="dxa"/>
          </w:tcPr>
          <w:p w14:paraId="6D861F2D" w14:textId="63F32D17" w:rsidR="001D7FC2" w:rsidRDefault="00FB7D8E">
            <w:r>
              <w:t>11,81</w:t>
            </w:r>
          </w:p>
        </w:tc>
      </w:tr>
      <w:tr w:rsidR="001D7FC2" w14:paraId="76F37780" w14:textId="77777777" w:rsidTr="001D7FC2">
        <w:tc>
          <w:tcPr>
            <w:tcW w:w="5377" w:type="dxa"/>
          </w:tcPr>
          <w:p w14:paraId="037CB25B" w14:textId="272C85E9" w:rsidR="001D7FC2" w:rsidRDefault="00EF2412">
            <w:r>
              <w:t>Plasty</w:t>
            </w:r>
          </w:p>
        </w:tc>
        <w:tc>
          <w:tcPr>
            <w:tcW w:w="2977" w:type="dxa"/>
          </w:tcPr>
          <w:p w14:paraId="61D301A8" w14:textId="61F0BF98" w:rsidR="001D7FC2" w:rsidRDefault="00FB7D8E">
            <w:r>
              <w:t>10,76</w:t>
            </w:r>
          </w:p>
        </w:tc>
      </w:tr>
      <w:tr w:rsidR="001D7FC2" w14:paraId="73DB7C27" w14:textId="77777777" w:rsidTr="001D7FC2">
        <w:tc>
          <w:tcPr>
            <w:tcW w:w="5377" w:type="dxa"/>
          </w:tcPr>
          <w:p w14:paraId="753C51CC" w14:textId="38CE03D1" w:rsidR="001D7FC2" w:rsidRDefault="00EF2412">
            <w:r>
              <w:t>Sklo</w:t>
            </w:r>
          </w:p>
        </w:tc>
        <w:tc>
          <w:tcPr>
            <w:tcW w:w="2977" w:type="dxa"/>
          </w:tcPr>
          <w:p w14:paraId="261AF952" w14:textId="0CA32A00" w:rsidR="001D7FC2" w:rsidRDefault="00FB7D8E">
            <w:r>
              <w:t>8,45</w:t>
            </w:r>
          </w:p>
        </w:tc>
      </w:tr>
      <w:tr w:rsidR="001D7FC2" w14:paraId="1C26B170" w14:textId="77777777" w:rsidTr="001D7FC2">
        <w:tc>
          <w:tcPr>
            <w:tcW w:w="5377" w:type="dxa"/>
          </w:tcPr>
          <w:p w14:paraId="4636DB4E" w14:textId="5EAE8353" w:rsidR="001D7FC2" w:rsidRDefault="00EF2412">
            <w:r>
              <w:t>Kovy</w:t>
            </w:r>
          </w:p>
        </w:tc>
        <w:tc>
          <w:tcPr>
            <w:tcW w:w="2977" w:type="dxa"/>
          </w:tcPr>
          <w:p w14:paraId="418811FB" w14:textId="37965892" w:rsidR="001D7FC2" w:rsidRDefault="00FB7D8E">
            <w:r>
              <w:t>4,47</w:t>
            </w:r>
          </w:p>
        </w:tc>
      </w:tr>
      <w:tr w:rsidR="001D7FC2" w14:paraId="5A613403" w14:textId="77777777" w:rsidTr="001D7FC2">
        <w:tc>
          <w:tcPr>
            <w:tcW w:w="5377" w:type="dxa"/>
          </w:tcPr>
          <w:p w14:paraId="1371D4B5" w14:textId="6587E05A" w:rsidR="001D7FC2" w:rsidRDefault="00EF2412">
            <w:r>
              <w:t>Biologický odpad</w:t>
            </w:r>
          </w:p>
        </w:tc>
        <w:tc>
          <w:tcPr>
            <w:tcW w:w="2977" w:type="dxa"/>
          </w:tcPr>
          <w:p w14:paraId="10F9CE04" w14:textId="1DD09C1A" w:rsidR="001D7FC2" w:rsidRDefault="00FB7D8E">
            <w:r>
              <w:t>0</w:t>
            </w:r>
          </w:p>
        </w:tc>
      </w:tr>
      <w:tr w:rsidR="001D7FC2" w14:paraId="5F7E487A" w14:textId="77777777" w:rsidTr="001D7FC2">
        <w:tc>
          <w:tcPr>
            <w:tcW w:w="5377" w:type="dxa"/>
          </w:tcPr>
          <w:p w14:paraId="5E1538A5" w14:textId="5A209186" w:rsidR="001D7FC2" w:rsidRDefault="00EF2412">
            <w:r>
              <w:t>Textilní odpad</w:t>
            </w:r>
          </w:p>
        </w:tc>
        <w:tc>
          <w:tcPr>
            <w:tcW w:w="2977" w:type="dxa"/>
          </w:tcPr>
          <w:p w14:paraId="6F2AFECF" w14:textId="28FC8001" w:rsidR="001D7FC2" w:rsidRDefault="00FB7D8E">
            <w:r>
              <w:t>0,51</w:t>
            </w:r>
          </w:p>
        </w:tc>
      </w:tr>
      <w:tr w:rsidR="001D7FC2" w14:paraId="738D6E2D" w14:textId="77777777" w:rsidTr="001D7FC2">
        <w:tc>
          <w:tcPr>
            <w:tcW w:w="5377" w:type="dxa"/>
          </w:tcPr>
          <w:p w14:paraId="112D7BBF" w14:textId="5CB10BA5" w:rsidR="001D7FC2" w:rsidRDefault="00EF2412">
            <w:r>
              <w:t>Nebezpečné odpady</w:t>
            </w:r>
          </w:p>
        </w:tc>
        <w:tc>
          <w:tcPr>
            <w:tcW w:w="2977" w:type="dxa"/>
          </w:tcPr>
          <w:p w14:paraId="18F113B3" w14:textId="493E1E77" w:rsidR="001D7FC2" w:rsidRDefault="00FB7D8E">
            <w:r>
              <w:t>0,7</w:t>
            </w:r>
          </w:p>
        </w:tc>
      </w:tr>
      <w:tr w:rsidR="00EF2412" w14:paraId="5880D06A" w14:textId="77777777" w:rsidTr="001D7FC2">
        <w:tc>
          <w:tcPr>
            <w:tcW w:w="5377" w:type="dxa"/>
          </w:tcPr>
          <w:p w14:paraId="314E32EA" w14:textId="6F973560" w:rsidR="00EF2412" w:rsidRDefault="00EF2412">
            <w:r>
              <w:t>Odpad celkem</w:t>
            </w:r>
          </w:p>
        </w:tc>
        <w:tc>
          <w:tcPr>
            <w:tcW w:w="2977" w:type="dxa"/>
          </w:tcPr>
          <w:p w14:paraId="20041AB2" w14:textId="13E8CE9C" w:rsidR="00EF2412" w:rsidRPr="00EF2412" w:rsidRDefault="00FB7D8E">
            <w:pPr>
              <w:rPr>
                <w:b/>
                <w:bCs/>
              </w:rPr>
            </w:pPr>
            <w:r>
              <w:rPr>
                <w:b/>
                <w:bCs/>
              </w:rPr>
              <w:t>157,34</w:t>
            </w:r>
          </w:p>
        </w:tc>
      </w:tr>
    </w:tbl>
    <w:p w14:paraId="35B6E00C" w14:textId="77777777" w:rsidR="00C92495" w:rsidRPr="003F08FD" w:rsidRDefault="00C92495" w:rsidP="0033511E">
      <w:pPr>
        <w:spacing w:after="240"/>
        <w:rPr>
          <w:rFonts w:ascii="Arial" w:hAnsi="Arial" w:cs="Arial"/>
          <w:bCs/>
          <w:sz w:val="20"/>
          <w:szCs w:val="20"/>
        </w:rPr>
      </w:pPr>
    </w:p>
    <w:p w14:paraId="64DC8CE3" w14:textId="3E5A9953" w:rsidR="00C92495" w:rsidRPr="003F08FD" w:rsidRDefault="00FC304C" w:rsidP="0033511E">
      <w:pPr>
        <w:spacing w:after="240"/>
        <w:rPr>
          <w:rFonts w:ascii="Arial" w:hAnsi="Arial" w:cs="Arial"/>
          <w:bCs/>
          <w:sz w:val="20"/>
          <w:szCs w:val="20"/>
        </w:rPr>
      </w:pPr>
      <w:r w:rsidRPr="003F08FD">
        <w:rPr>
          <w:rFonts w:ascii="Arial" w:hAnsi="Arial" w:cs="Arial"/>
          <w:bCs/>
          <w:sz w:val="20"/>
          <w:szCs w:val="20"/>
        </w:rPr>
        <w:t xml:space="preserve">TŘÍDÍCÍ SLEVA PRO </w:t>
      </w:r>
      <w:r w:rsidR="00EF2412">
        <w:rPr>
          <w:rFonts w:ascii="Arial" w:hAnsi="Arial" w:cs="Arial"/>
          <w:bCs/>
          <w:sz w:val="20"/>
          <w:szCs w:val="20"/>
        </w:rPr>
        <w:t>SMĚSN</w:t>
      </w:r>
      <w:r w:rsidR="00BB6D1D">
        <w:rPr>
          <w:rFonts w:ascii="Arial" w:hAnsi="Arial" w:cs="Arial"/>
          <w:bCs/>
          <w:sz w:val="20"/>
          <w:szCs w:val="20"/>
        </w:rPr>
        <w:t>Ý</w:t>
      </w:r>
      <w:r w:rsidRPr="003F08FD">
        <w:rPr>
          <w:rFonts w:ascii="Arial" w:hAnsi="Arial" w:cs="Arial"/>
          <w:bCs/>
          <w:sz w:val="20"/>
          <w:szCs w:val="20"/>
        </w:rPr>
        <w:t xml:space="preserve"> ODPAD:</w:t>
      </w:r>
    </w:p>
    <w:p w14:paraId="4A64F42B" w14:textId="13AE738B" w:rsidR="00C92495" w:rsidRPr="003F08FD" w:rsidRDefault="00FB7D8E" w:rsidP="0033511E">
      <w:pPr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447</w:t>
      </w:r>
      <w:r w:rsidR="00C92495" w:rsidRPr="003F08FD">
        <w:rPr>
          <w:rFonts w:ascii="Arial" w:hAnsi="Arial" w:cs="Arial"/>
          <w:bCs/>
          <w:sz w:val="20"/>
          <w:szCs w:val="20"/>
        </w:rPr>
        <w:t xml:space="preserve"> obyvatel x 0,</w:t>
      </w:r>
      <w:r w:rsidR="00AB7150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="00C92495" w:rsidRPr="003F08FD">
        <w:rPr>
          <w:rFonts w:ascii="Arial" w:hAnsi="Arial" w:cs="Arial"/>
          <w:bCs/>
          <w:sz w:val="20"/>
          <w:szCs w:val="20"/>
        </w:rPr>
        <w:t xml:space="preserve"> t /obyvatele</w:t>
      </w:r>
      <w:r w:rsidR="00DE7C45" w:rsidRPr="003F08FD">
        <w:rPr>
          <w:rFonts w:ascii="Arial" w:hAnsi="Arial" w:cs="Arial"/>
          <w:bCs/>
          <w:sz w:val="20"/>
          <w:szCs w:val="20"/>
        </w:rPr>
        <w:t>/rok</w:t>
      </w:r>
      <w:r w:rsidR="00C92495" w:rsidRPr="003F08FD">
        <w:rPr>
          <w:rFonts w:ascii="Arial" w:hAnsi="Arial" w:cs="Arial"/>
          <w:bCs/>
          <w:sz w:val="20"/>
          <w:szCs w:val="20"/>
        </w:rPr>
        <w:t xml:space="preserve"> tj. </w:t>
      </w:r>
      <w:r>
        <w:rPr>
          <w:rFonts w:ascii="Arial" w:hAnsi="Arial" w:cs="Arial"/>
          <w:b/>
          <w:sz w:val="20"/>
          <w:szCs w:val="20"/>
        </w:rPr>
        <w:t>85</w:t>
      </w:r>
      <w:r w:rsidR="00C92495" w:rsidRPr="003F08FD">
        <w:rPr>
          <w:rFonts w:ascii="Arial" w:hAnsi="Arial" w:cs="Arial"/>
          <w:b/>
          <w:sz w:val="20"/>
          <w:szCs w:val="20"/>
        </w:rPr>
        <w:t xml:space="preserve"> t</w:t>
      </w:r>
      <w:r w:rsidR="00C92495" w:rsidRPr="003F08FD">
        <w:rPr>
          <w:rFonts w:ascii="Arial" w:hAnsi="Arial" w:cs="Arial"/>
          <w:bCs/>
          <w:sz w:val="20"/>
          <w:szCs w:val="20"/>
        </w:rPr>
        <w:t xml:space="preserve"> ………</w:t>
      </w:r>
      <w:r w:rsidR="009D59CF">
        <w:rPr>
          <w:rFonts w:ascii="Arial" w:hAnsi="Arial" w:cs="Arial"/>
          <w:bCs/>
          <w:sz w:val="20"/>
          <w:szCs w:val="20"/>
        </w:rPr>
        <w:t>…</w:t>
      </w:r>
      <w:r w:rsidR="00DC624B">
        <w:rPr>
          <w:rFonts w:ascii="Arial" w:hAnsi="Arial" w:cs="Arial"/>
          <w:bCs/>
          <w:sz w:val="20"/>
          <w:szCs w:val="20"/>
        </w:rPr>
        <w:t xml:space="preserve">  </w:t>
      </w:r>
      <w:r w:rsidR="00C92495" w:rsidRPr="003F08FD">
        <w:rPr>
          <w:rFonts w:ascii="Arial" w:hAnsi="Arial" w:cs="Arial"/>
          <w:b/>
          <w:sz w:val="20"/>
          <w:szCs w:val="20"/>
        </w:rPr>
        <w:t>500,- Kč/t</w:t>
      </w:r>
      <w:r w:rsidR="008F2D1F">
        <w:rPr>
          <w:rFonts w:ascii="Arial" w:hAnsi="Arial" w:cs="Arial"/>
          <w:b/>
          <w:sz w:val="20"/>
          <w:szCs w:val="20"/>
        </w:rPr>
        <w:t xml:space="preserve"> (poplatek za uložení na skládku)</w:t>
      </w:r>
    </w:p>
    <w:p w14:paraId="15137667" w14:textId="0ED26CA9" w:rsidR="00DE7C45" w:rsidRPr="00EF2412" w:rsidRDefault="00DE7C45" w:rsidP="0033511E">
      <w:pPr>
        <w:spacing w:after="240"/>
        <w:rPr>
          <w:rFonts w:ascii="Arial" w:hAnsi="Arial" w:cs="Arial"/>
          <w:b/>
          <w:sz w:val="20"/>
          <w:szCs w:val="20"/>
        </w:rPr>
      </w:pPr>
      <w:r w:rsidRPr="003F08FD">
        <w:rPr>
          <w:rFonts w:ascii="Arial" w:hAnsi="Arial" w:cs="Arial"/>
          <w:bCs/>
          <w:sz w:val="20"/>
          <w:szCs w:val="20"/>
        </w:rPr>
        <w:t xml:space="preserve">nad rámec limitu </w:t>
      </w:r>
      <w:r w:rsidR="00FB7D8E">
        <w:rPr>
          <w:rFonts w:ascii="Arial" w:hAnsi="Arial" w:cs="Arial"/>
          <w:b/>
          <w:sz w:val="20"/>
          <w:szCs w:val="20"/>
        </w:rPr>
        <w:t>35,64</w:t>
      </w:r>
      <w:r w:rsidRPr="003F08FD">
        <w:rPr>
          <w:rFonts w:ascii="Arial" w:hAnsi="Arial" w:cs="Arial"/>
          <w:b/>
          <w:sz w:val="20"/>
          <w:szCs w:val="20"/>
        </w:rPr>
        <w:t xml:space="preserve"> t</w:t>
      </w:r>
      <w:r w:rsidRPr="003F08FD">
        <w:rPr>
          <w:rFonts w:ascii="Arial" w:hAnsi="Arial" w:cs="Arial"/>
          <w:bCs/>
          <w:sz w:val="20"/>
          <w:szCs w:val="20"/>
        </w:rPr>
        <w:t xml:space="preserve"> </w:t>
      </w:r>
      <w:r w:rsidR="00BB6D1D">
        <w:rPr>
          <w:rFonts w:ascii="Arial" w:hAnsi="Arial" w:cs="Arial"/>
          <w:bCs/>
          <w:sz w:val="20"/>
          <w:szCs w:val="20"/>
        </w:rPr>
        <w:t>…………….</w:t>
      </w:r>
      <w:r w:rsidRPr="003F08FD">
        <w:rPr>
          <w:rFonts w:ascii="Arial" w:hAnsi="Arial" w:cs="Arial"/>
          <w:bCs/>
          <w:sz w:val="20"/>
          <w:szCs w:val="20"/>
        </w:rPr>
        <w:t xml:space="preserve"> ……………</w:t>
      </w:r>
      <w:proofErr w:type="gramStart"/>
      <w:r w:rsidRPr="003F08FD">
        <w:rPr>
          <w:rFonts w:ascii="Arial" w:hAnsi="Arial" w:cs="Arial"/>
          <w:bCs/>
          <w:sz w:val="20"/>
          <w:szCs w:val="20"/>
        </w:rPr>
        <w:t>……</w:t>
      </w:r>
      <w:r w:rsidR="00DC624B">
        <w:rPr>
          <w:rFonts w:ascii="Arial" w:hAnsi="Arial" w:cs="Arial"/>
          <w:bCs/>
          <w:sz w:val="20"/>
          <w:szCs w:val="20"/>
        </w:rPr>
        <w:t>.</w:t>
      </w:r>
      <w:proofErr w:type="gramEnd"/>
      <w:r w:rsidR="00FB7D8E">
        <w:rPr>
          <w:rFonts w:ascii="Arial" w:hAnsi="Arial" w:cs="Arial"/>
          <w:b/>
          <w:sz w:val="20"/>
          <w:szCs w:val="20"/>
        </w:rPr>
        <w:t>9</w:t>
      </w:r>
      <w:r w:rsidR="009876D6">
        <w:rPr>
          <w:rFonts w:ascii="Arial" w:hAnsi="Arial" w:cs="Arial"/>
          <w:b/>
          <w:sz w:val="20"/>
          <w:szCs w:val="20"/>
        </w:rPr>
        <w:t>00</w:t>
      </w:r>
      <w:r w:rsidRPr="003F08FD">
        <w:rPr>
          <w:rFonts w:ascii="Arial" w:hAnsi="Arial" w:cs="Arial"/>
          <w:b/>
          <w:sz w:val="20"/>
          <w:szCs w:val="20"/>
        </w:rPr>
        <w:t>,- Kč/t</w:t>
      </w:r>
      <w:r w:rsidR="008F2D1F">
        <w:rPr>
          <w:rFonts w:ascii="Arial" w:hAnsi="Arial" w:cs="Arial"/>
          <w:b/>
          <w:sz w:val="20"/>
          <w:szCs w:val="20"/>
        </w:rPr>
        <w:t xml:space="preserve"> (poplatek za uložení na skládku)</w:t>
      </w:r>
    </w:p>
    <w:p w14:paraId="1AAA81AD" w14:textId="3C10AD9C" w:rsidR="00FC304C" w:rsidRPr="008F2D1F" w:rsidRDefault="00FC304C" w:rsidP="0033511E">
      <w:pPr>
        <w:spacing w:after="240"/>
        <w:rPr>
          <w:rFonts w:ascii="Arial" w:hAnsi="Arial" w:cs="Arial"/>
          <w:b/>
          <w:sz w:val="24"/>
          <w:szCs w:val="24"/>
        </w:rPr>
      </w:pPr>
      <w:proofErr w:type="gramStart"/>
      <w:r w:rsidRPr="003F08FD">
        <w:rPr>
          <w:rFonts w:ascii="Arial" w:hAnsi="Arial" w:cs="Arial"/>
          <w:bCs/>
          <w:sz w:val="20"/>
          <w:szCs w:val="20"/>
        </w:rPr>
        <w:t>NÁKLADY:</w:t>
      </w:r>
      <w:r w:rsidR="00C94B7F" w:rsidRPr="003F08FD"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 w:rsidR="00C94B7F" w:rsidRPr="003F08FD">
        <w:rPr>
          <w:rFonts w:ascii="Arial" w:hAnsi="Arial" w:cs="Arial"/>
          <w:bCs/>
          <w:sz w:val="20"/>
          <w:szCs w:val="20"/>
        </w:rPr>
        <w:t xml:space="preserve">      </w:t>
      </w:r>
      <w:r w:rsidR="00435480" w:rsidRPr="003F08FD">
        <w:rPr>
          <w:rFonts w:ascii="Arial" w:hAnsi="Arial" w:cs="Arial"/>
          <w:bCs/>
          <w:sz w:val="20"/>
          <w:szCs w:val="20"/>
        </w:rPr>
        <w:t xml:space="preserve">    </w:t>
      </w:r>
      <w:r w:rsidR="002F7699" w:rsidRPr="008F2D1F">
        <w:rPr>
          <w:rFonts w:ascii="Arial" w:hAnsi="Arial" w:cs="Arial"/>
          <w:b/>
          <w:sz w:val="24"/>
          <w:szCs w:val="24"/>
        </w:rPr>
        <w:t>6</w:t>
      </w:r>
      <w:r w:rsidR="00FB7D8E">
        <w:rPr>
          <w:rFonts w:ascii="Arial" w:hAnsi="Arial" w:cs="Arial"/>
          <w:b/>
          <w:sz w:val="24"/>
          <w:szCs w:val="24"/>
        </w:rPr>
        <w:t>08025</w:t>
      </w:r>
      <w:r w:rsidR="00C94B7F" w:rsidRPr="008F2D1F">
        <w:rPr>
          <w:rFonts w:ascii="Arial" w:hAnsi="Arial" w:cs="Arial"/>
          <w:b/>
          <w:sz w:val="24"/>
          <w:szCs w:val="24"/>
        </w:rPr>
        <w:t>,- Kč</w:t>
      </w:r>
    </w:p>
    <w:p w14:paraId="674F7E36" w14:textId="3EAA025D" w:rsidR="00435480" w:rsidRPr="008F2D1F" w:rsidRDefault="00435480" w:rsidP="0033511E">
      <w:pPr>
        <w:spacing w:after="240"/>
        <w:rPr>
          <w:rFonts w:ascii="Arial" w:hAnsi="Arial" w:cs="Arial"/>
          <w:b/>
          <w:sz w:val="24"/>
          <w:szCs w:val="24"/>
        </w:rPr>
      </w:pPr>
      <w:proofErr w:type="gramStart"/>
      <w:r w:rsidRPr="003F08FD">
        <w:rPr>
          <w:rFonts w:ascii="Arial" w:hAnsi="Arial" w:cs="Arial"/>
          <w:bCs/>
          <w:sz w:val="20"/>
          <w:szCs w:val="20"/>
        </w:rPr>
        <w:t>PŘÍJMY</w:t>
      </w:r>
      <w:r w:rsidRPr="008F2D1F">
        <w:rPr>
          <w:rFonts w:ascii="Arial" w:hAnsi="Arial" w:cs="Arial"/>
          <w:bCs/>
          <w:sz w:val="20"/>
          <w:szCs w:val="20"/>
        </w:rPr>
        <w:t xml:space="preserve">:   </w:t>
      </w:r>
      <w:proofErr w:type="gramEnd"/>
      <w:r w:rsidRPr="008F2D1F">
        <w:rPr>
          <w:rFonts w:ascii="Arial" w:hAnsi="Arial" w:cs="Arial"/>
          <w:bCs/>
          <w:sz w:val="20"/>
          <w:szCs w:val="20"/>
        </w:rPr>
        <w:t xml:space="preserve">              </w:t>
      </w:r>
      <w:r w:rsidR="00FB7D8E">
        <w:rPr>
          <w:rFonts w:ascii="Arial" w:hAnsi="Arial" w:cs="Arial"/>
          <w:b/>
          <w:sz w:val="24"/>
          <w:szCs w:val="24"/>
        </w:rPr>
        <w:t>232906</w:t>
      </w:r>
      <w:r w:rsidR="008F2D1F" w:rsidRPr="008F2D1F">
        <w:rPr>
          <w:rFonts w:ascii="Arial" w:hAnsi="Arial" w:cs="Arial"/>
          <w:b/>
          <w:sz w:val="24"/>
          <w:szCs w:val="24"/>
        </w:rPr>
        <w:t>,- Kč</w:t>
      </w:r>
    </w:p>
    <w:p w14:paraId="52F407C5" w14:textId="77777777" w:rsidR="008F2D1F" w:rsidRPr="008F2D1F" w:rsidRDefault="008F2D1F" w:rsidP="0033511E">
      <w:pPr>
        <w:spacing w:after="240"/>
        <w:rPr>
          <w:rFonts w:ascii="Arial" w:hAnsi="Arial" w:cs="Arial"/>
          <w:b/>
          <w:sz w:val="20"/>
          <w:szCs w:val="20"/>
        </w:rPr>
      </w:pPr>
    </w:p>
    <w:p w14:paraId="2DB3AEA7" w14:textId="257D5744" w:rsidR="00C94B7F" w:rsidRPr="008F2D1F" w:rsidRDefault="00B56163" w:rsidP="00435480">
      <w:pPr>
        <w:pStyle w:val="Odstavecseseznamem"/>
        <w:numPr>
          <w:ilvl w:val="0"/>
          <w:numId w:val="1"/>
        </w:numPr>
        <w:spacing w:after="240"/>
        <w:rPr>
          <w:rFonts w:ascii="Arial" w:hAnsi="Arial" w:cs="Arial"/>
          <w:bCs/>
          <w:sz w:val="20"/>
          <w:szCs w:val="20"/>
        </w:rPr>
      </w:pPr>
      <w:r w:rsidRPr="003F08FD">
        <w:rPr>
          <w:rFonts w:ascii="Arial" w:hAnsi="Arial" w:cs="Arial"/>
          <w:bCs/>
          <w:sz w:val="20"/>
          <w:szCs w:val="20"/>
        </w:rPr>
        <w:t xml:space="preserve">EKO KOM – </w:t>
      </w:r>
      <w:r w:rsidR="00C00EC6">
        <w:rPr>
          <w:rFonts w:ascii="Arial" w:hAnsi="Arial" w:cs="Arial"/>
          <w:b/>
          <w:sz w:val="20"/>
          <w:szCs w:val="20"/>
        </w:rPr>
        <w:t>1</w:t>
      </w:r>
      <w:r w:rsidR="00FB7D8E">
        <w:rPr>
          <w:rFonts w:ascii="Arial" w:hAnsi="Arial" w:cs="Arial"/>
          <w:b/>
          <w:sz w:val="20"/>
          <w:szCs w:val="20"/>
        </w:rPr>
        <w:t>08271</w:t>
      </w:r>
      <w:r w:rsidR="008F2D1F" w:rsidRPr="008F2D1F">
        <w:rPr>
          <w:rFonts w:ascii="Arial" w:hAnsi="Arial" w:cs="Arial"/>
          <w:b/>
          <w:sz w:val="20"/>
          <w:szCs w:val="20"/>
        </w:rPr>
        <w:t>,- Kč</w:t>
      </w:r>
    </w:p>
    <w:p w14:paraId="349C3423" w14:textId="479503BB" w:rsidR="00B56163" w:rsidRPr="003F08FD" w:rsidRDefault="00435480" w:rsidP="00435480">
      <w:pPr>
        <w:pStyle w:val="Odstavecseseznamem"/>
        <w:numPr>
          <w:ilvl w:val="0"/>
          <w:numId w:val="1"/>
        </w:numPr>
        <w:spacing w:after="240"/>
        <w:rPr>
          <w:rFonts w:ascii="Arial" w:hAnsi="Arial" w:cs="Arial"/>
          <w:bCs/>
          <w:sz w:val="20"/>
          <w:szCs w:val="20"/>
        </w:rPr>
      </w:pPr>
      <w:r w:rsidRPr="003F08FD">
        <w:rPr>
          <w:rFonts w:ascii="Arial" w:hAnsi="Arial" w:cs="Arial"/>
          <w:bCs/>
          <w:sz w:val="20"/>
          <w:szCs w:val="20"/>
        </w:rPr>
        <w:t>Svoz odpadu podnikatelé –</w:t>
      </w:r>
      <w:r w:rsidR="00FB7D8E">
        <w:rPr>
          <w:rFonts w:ascii="Arial" w:hAnsi="Arial" w:cs="Arial"/>
          <w:b/>
          <w:sz w:val="20"/>
          <w:szCs w:val="20"/>
        </w:rPr>
        <w:t>106498</w:t>
      </w:r>
      <w:r w:rsidRPr="008F2D1F">
        <w:rPr>
          <w:rFonts w:ascii="Arial" w:hAnsi="Arial" w:cs="Arial"/>
          <w:b/>
          <w:sz w:val="20"/>
          <w:szCs w:val="20"/>
        </w:rPr>
        <w:t>,- Kč</w:t>
      </w:r>
    </w:p>
    <w:p w14:paraId="085AE315" w14:textId="3858EAF4" w:rsidR="00435480" w:rsidRPr="008F2D1F" w:rsidRDefault="00435480" w:rsidP="00435480">
      <w:pPr>
        <w:pStyle w:val="Odstavecseseznamem"/>
        <w:numPr>
          <w:ilvl w:val="0"/>
          <w:numId w:val="1"/>
        </w:numPr>
        <w:spacing w:after="240"/>
        <w:rPr>
          <w:rFonts w:ascii="Arial" w:hAnsi="Arial" w:cs="Arial"/>
          <w:b/>
          <w:sz w:val="20"/>
          <w:szCs w:val="20"/>
        </w:rPr>
      </w:pPr>
      <w:r w:rsidRPr="003F08FD">
        <w:rPr>
          <w:rFonts w:ascii="Arial" w:hAnsi="Arial" w:cs="Arial"/>
          <w:bCs/>
          <w:sz w:val="20"/>
          <w:szCs w:val="20"/>
        </w:rPr>
        <w:t xml:space="preserve">ASEKOL – </w:t>
      </w:r>
      <w:r w:rsidR="00FB7D8E">
        <w:rPr>
          <w:rFonts w:ascii="Arial" w:hAnsi="Arial" w:cs="Arial"/>
          <w:b/>
          <w:sz w:val="20"/>
          <w:szCs w:val="20"/>
        </w:rPr>
        <w:t>10187</w:t>
      </w:r>
      <w:r w:rsidRPr="008F2D1F">
        <w:rPr>
          <w:rFonts w:ascii="Arial" w:hAnsi="Arial" w:cs="Arial"/>
          <w:b/>
          <w:sz w:val="20"/>
          <w:szCs w:val="20"/>
        </w:rPr>
        <w:t>,- Kč</w:t>
      </w:r>
    </w:p>
    <w:p w14:paraId="3CD86EE4" w14:textId="630B1548" w:rsidR="00B56163" w:rsidRPr="008F2D1F" w:rsidRDefault="00B56163" w:rsidP="00435480">
      <w:pPr>
        <w:pStyle w:val="Odstavecseseznamem"/>
        <w:numPr>
          <w:ilvl w:val="0"/>
          <w:numId w:val="1"/>
        </w:numPr>
        <w:spacing w:after="240"/>
        <w:rPr>
          <w:rFonts w:ascii="Arial" w:hAnsi="Arial" w:cs="Arial"/>
          <w:b/>
          <w:sz w:val="20"/>
          <w:szCs w:val="20"/>
        </w:rPr>
      </w:pPr>
      <w:r w:rsidRPr="003F08FD">
        <w:rPr>
          <w:rFonts w:ascii="Arial" w:hAnsi="Arial" w:cs="Arial"/>
          <w:bCs/>
          <w:sz w:val="20"/>
          <w:szCs w:val="20"/>
        </w:rPr>
        <w:t>Železo sběrné místo –</w:t>
      </w:r>
      <w:r w:rsidR="00FB7D8E">
        <w:rPr>
          <w:rFonts w:ascii="Arial" w:hAnsi="Arial" w:cs="Arial"/>
          <w:b/>
          <w:sz w:val="20"/>
          <w:szCs w:val="20"/>
        </w:rPr>
        <w:t>7950</w:t>
      </w:r>
      <w:r w:rsidRPr="008F2D1F">
        <w:rPr>
          <w:rFonts w:ascii="Arial" w:hAnsi="Arial" w:cs="Arial"/>
          <w:b/>
          <w:sz w:val="20"/>
          <w:szCs w:val="20"/>
        </w:rPr>
        <w:t>,- Kč</w:t>
      </w:r>
    </w:p>
    <w:p w14:paraId="06B1D559" w14:textId="1FBF57F0" w:rsidR="003F08FD" w:rsidRDefault="003F08FD" w:rsidP="003F08FD">
      <w:pPr>
        <w:spacing w:after="240"/>
        <w:rPr>
          <w:rFonts w:ascii="Arial" w:hAnsi="Arial" w:cs="Arial"/>
          <w:bCs/>
          <w:sz w:val="20"/>
          <w:szCs w:val="20"/>
        </w:rPr>
      </w:pPr>
    </w:p>
    <w:p w14:paraId="0A9D60F1" w14:textId="0096550F" w:rsidR="003F08FD" w:rsidRPr="00290A74" w:rsidRDefault="003F08FD" w:rsidP="003F08FD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3F08FD">
        <w:rPr>
          <w:rFonts w:ascii="Arial" w:hAnsi="Arial" w:cs="Arial"/>
          <w:b/>
          <w:sz w:val="20"/>
          <w:szCs w:val="20"/>
        </w:rPr>
        <w:t xml:space="preserve">PROCENTO </w:t>
      </w:r>
      <w:proofErr w:type="gramStart"/>
      <w:r w:rsidRPr="003F08FD">
        <w:rPr>
          <w:rFonts w:ascii="Arial" w:hAnsi="Arial" w:cs="Arial"/>
          <w:b/>
          <w:sz w:val="20"/>
          <w:szCs w:val="20"/>
        </w:rPr>
        <w:t xml:space="preserve">VYTŘÍDĚNÍ:   </w:t>
      </w:r>
      <w:proofErr w:type="gramEnd"/>
      <w:r w:rsidRPr="003F08FD">
        <w:rPr>
          <w:rFonts w:ascii="Arial" w:hAnsi="Arial" w:cs="Arial"/>
          <w:b/>
          <w:sz w:val="20"/>
          <w:szCs w:val="20"/>
        </w:rPr>
        <w:t xml:space="preserve">            </w:t>
      </w:r>
      <w:r w:rsidR="00FB7D8E">
        <w:rPr>
          <w:rFonts w:ascii="Arial" w:hAnsi="Arial" w:cs="Arial"/>
          <w:b/>
          <w:sz w:val="24"/>
          <w:szCs w:val="24"/>
        </w:rPr>
        <w:t>22,93</w:t>
      </w:r>
      <w:r w:rsidRPr="00290A74">
        <w:rPr>
          <w:rFonts w:ascii="Arial" w:hAnsi="Arial" w:cs="Arial"/>
          <w:b/>
          <w:sz w:val="24"/>
          <w:szCs w:val="24"/>
        </w:rPr>
        <w:t>%</w:t>
      </w:r>
    </w:p>
    <w:p w14:paraId="265F0700" w14:textId="56101387" w:rsidR="00F6683A" w:rsidRPr="00290A74" w:rsidRDefault="00F6683A" w:rsidP="003F08FD">
      <w:pPr>
        <w:spacing w:after="240"/>
        <w:rPr>
          <w:rFonts w:ascii="Arial" w:hAnsi="Arial" w:cs="Arial"/>
          <w:bCs/>
          <w:sz w:val="24"/>
          <w:szCs w:val="24"/>
        </w:rPr>
      </w:pPr>
      <w:bookmarkStart w:id="0" w:name="_Hlk126158590"/>
      <w:r w:rsidRPr="00290A74">
        <w:rPr>
          <w:rFonts w:ascii="Arial" w:hAnsi="Arial" w:cs="Arial"/>
          <w:bCs/>
          <w:sz w:val="24"/>
          <w:szCs w:val="24"/>
        </w:rPr>
        <w:t xml:space="preserve">Podíl vytříděné složky musí </w:t>
      </w:r>
      <w:r w:rsidR="00290A74" w:rsidRPr="00290A74">
        <w:rPr>
          <w:rFonts w:ascii="Arial" w:hAnsi="Arial" w:cs="Arial"/>
          <w:bCs/>
          <w:sz w:val="24"/>
          <w:szCs w:val="24"/>
        </w:rPr>
        <w:t>za rok</w:t>
      </w:r>
      <w:r w:rsidRPr="00290A74">
        <w:rPr>
          <w:rFonts w:ascii="Arial" w:hAnsi="Arial" w:cs="Arial"/>
          <w:bCs/>
          <w:sz w:val="24"/>
          <w:szCs w:val="24"/>
        </w:rPr>
        <w:t xml:space="preserve"> </w:t>
      </w:r>
      <w:r w:rsidRPr="00290A74">
        <w:rPr>
          <w:rFonts w:ascii="Arial" w:hAnsi="Arial" w:cs="Arial"/>
          <w:b/>
          <w:sz w:val="24"/>
          <w:szCs w:val="24"/>
        </w:rPr>
        <w:t xml:space="preserve">2025 </w:t>
      </w:r>
      <w:r w:rsidRPr="00290A74">
        <w:rPr>
          <w:rFonts w:ascii="Arial" w:hAnsi="Arial" w:cs="Arial"/>
          <w:bCs/>
          <w:sz w:val="24"/>
          <w:szCs w:val="24"/>
        </w:rPr>
        <w:t xml:space="preserve">činit </w:t>
      </w:r>
      <w:proofErr w:type="gramStart"/>
      <w:r w:rsidRPr="00290A74">
        <w:rPr>
          <w:rFonts w:ascii="Arial" w:hAnsi="Arial" w:cs="Arial"/>
          <w:b/>
          <w:sz w:val="24"/>
          <w:szCs w:val="24"/>
        </w:rPr>
        <w:t>60%</w:t>
      </w:r>
      <w:proofErr w:type="gramEnd"/>
      <w:r w:rsidRPr="00290A74">
        <w:rPr>
          <w:rFonts w:ascii="Arial" w:hAnsi="Arial" w:cs="Arial"/>
          <w:bCs/>
          <w:sz w:val="24"/>
          <w:szCs w:val="24"/>
        </w:rPr>
        <w:t>, aby měla obec nárok na třídící slevu.</w:t>
      </w:r>
      <w:r w:rsidR="00290A74" w:rsidRPr="00290A74">
        <w:rPr>
          <w:rFonts w:ascii="Arial" w:hAnsi="Arial" w:cs="Arial"/>
          <w:bCs/>
          <w:sz w:val="24"/>
          <w:szCs w:val="24"/>
        </w:rPr>
        <w:t xml:space="preserve"> Bez této slevy bude poplatek za uložení na skládku </w:t>
      </w:r>
      <w:r w:rsidR="00290A74" w:rsidRPr="00290A74">
        <w:rPr>
          <w:rFonts w:ascii="Arial" w:hAnsi="Arial" w:cs="Arial"/>
          <w:b/>
          <w:sz w:val="24"/>
          <w:szCs w:val="24"/>
        </w:rPr>
        <w:t>1500,- Kč/t</w:t>
      </w:r>
      <w:r w:rsidR="00290A74">
        <w:rPr>
          <w:rFonts w:ascii="Arial" w:hAnsi="Arial" w:cs="Arial"/>
          <w:b/>
          <w:sz w:val="24"/>
          <w:szCs w:val="24"/>
        </w:rPr>
        <w:t>.</w:t>
      </w:r>
    </w:p>
    <w:bookmarkEnd w:id="0"/>
    <w:p w14:paraId="72559CB8" w14:textId="77777777" w:rsidR="00FC304C" w:rsidRPr="003F08FD" w:rsidRDefault="00FC304C" w:rsidP="0033511E">
      <w:pPr>
        <w:spacing w:after="240"/>
        <w:rPr>
          <w:rFonts w:ascii="Arial" w:hAnsi="Arial" w:cs="Arial"/>
          <w:bCs/>
          <w:sz w:val="20"/>
          <w:szCs w:val="20"/>
        </w:rPr>
      </w:pPr>
    </w:p>
    <w:p w14:paraId="26B76734" w14:textId="5A7BA723" w:rsidR="0033511E" w:rsidRPr="009D59CF" w:rsidRDefault="00C92495" w:rsidP="009D59CF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</w:p>
    <w:sectPr w:rsidR="0033511E" w:rsidRPr="009D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73EB"/>
    <w:multiLevelType w:val="hybridMultilevel"/>
    <w:tmpl w:val="C9264580"/>
    <w:lvl w:ilvl="0" w:tplc="0405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 w16cid:durableId="66023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1E"/>
    <w:rsid w:val="00007F00"/>
    <w:rsid w:val="000F2BB7"/>
    <w:rsid w:val="000F367E"/>
    <w:rsid w:val="001A4F24"/>
    <w:rsid w:val="001D7FC2"/>
    <w:rsid w:val="001E3D8E"/>
    <w:rsid w:val="00216684"/>
    <w:rsid w:val="00290A74"/>
    <w:rsid w:val="002F7699"/>
    <w:rsid w:val="00321713"/>
    <w:rsid w:val="0033511E"/>
    <w:rsid w:val="00347F39"/>
    <w:rsid w:val="00366A08"/>
    <w:rsid w:val="003762B6"/>
    <w:rsid w:val="003A40F6"/>
    <w:rsid w:val="003F08FD"/>
    <w:rsid w:val="00421EBA"/>
    <w:rsid w:val="00435480"/>
    <w:rsid w:val="004633AC"/>
    <w:rsid w:val="00522003"/>
    <w:rsid w:val="00555B0E"/>
    <w:rsid w:val="005567B0"/>
    <w:rsid w:val="00585F98"/>
    <w:rsid w:val="005F54B5"/>
    <w:rsid w:val="006653FE"/>
    <w:rsid w:val="00674457"/>
    <w:rsid w:val="006F2724"/>
    <w:rsid w:val="008028DB"/>
    <w:rsid w:val="00832F9F"/>
    <w:rsid w:val="00835370"/>
    <w:rsid w:val="008A3552"/>
    <w:rsid w:val="008A7548"/>
    <w:rsid w:val="008C2B34"/>
    <w:rsid w:val="008D1EEF"/>
    <w:rsid w:val="008F2D1F"/>
    <w:rsid w:val="009876D6"/>
    <w:rsid w:val="00991B44"/>
    <w:rsid w:val="009D59CF"/>
    <w:rsid w:val="00A75D36"/>
    <w:rsid w:val="00AB7150"/>
    <w:rsid w:val="00B26F65"/>
    <w:rsid w:val="00B56163"/>
    <w:rsid w:val="00B72776"/>
    <w:rsid w:val="00BB284B"/>
    <w:rsid w:val="00BB6D1D"/>
    <w:rsid w:val="00BC20F1"/>
    <w:rsid w:val="00C00EC6"/>
    <w:rsid w:val="00C26200"/>
    <w:rsid w:val="00C72A08"/>
    <w:rsid w:val="00C86536"/>
    <w:rsid w:val="00C92495"/>
    <w:rsid w:val="00C94B7F"/>
    <w:rsid w:val="00CB6C7A"/>
    <w:rsid w:val="00D24DA8"/>
    <w:rsid w:val="00D4608B"/>
    <w:rsid w:val="00DC0D58"/>
    <w:rsid w:val="00DC624B"/>
    <w:rsid w:val="00DE7C45"/>
    <w:rsid w:val="00E24420"/>
    <w:rsid w:val="00E57ADF"/>
    <w:rsid w:val="00E75526"/>
    <w:rsid w:val="00EB5ED6"/>
    <w:rsid w:val="00EF2412"/>
    <w:rsid w:val="00F6683A"/>
    <w:rsid w:val="00FB7D8E"/>
    <w:rsid w:val="00FC304C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7E73"/>
  <w15:chartTrackingRefBased/>
  <w15:docId w15:val="{386C5DD9-CAB6-4613-B8E7-88B841A6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11E"/>
    <w:pPr>
      <w:spacing w:line="252" w:lineRule="auto"/>
      <w:jc w:val="both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33511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3511E"/>
    <w:rPr>
      <w:rFonts w:eastAsiaTheme="minorEastAsia"/>
      <w:sz w:val="20"/>
      <w:szCs w:val="20"/>
    </w:rPr>
  </w:style>
  <w:style w:type="paragraph" w:styleId="Normlnweb">
    <w:name w:val="Normal (Web)"/>
    <w:basedOn w:val="Normln"/>
    <w:uiPriority w:val="99"/>
    <w:unhideWhenUsed/>
    <w:rsid w:val="0033511E"/>
    <w:pPr>
      <w:spacing w:after="200" w:line="276" w:lineRule="auto"/>
    </w:pPr>
    <w:rPr>
      <w:sz w:val="20"/>
      <w:szCs w:val="20"/>
    </w:rPr>
  </w:style>
  <w:style w:type="character" w:styleId="Siln">
    <w:name w:val="Strong"/>
    <w:uiPriority w:val="22"/>
    <w:qFormat/>
    <w:rsid w:val="0033511E"/>
    <w:rPr>
      <w:b/>
      <w:bCs/>
      <w:color w:val="70AD47" w:themeColor="accent6"/>
    </w:rPr>
  </w:style>
  <w:style w:type="paragraph" w:styleId="Odstavecseseznamem">
    <w:name w:val="List Paragraph"/>
    <w:basedOn w:val="Normln"/>
    <w:uiPriority w:val="34"/>
    <w:qFormat/>
    <w:rsid w:val="00435480"/>
    <w:pPr>
      <w:ind w:left="720"/>
      <w:contextualSpacing/>
    </w:pPr>
  </w:style>
  <w:style w:type="table" w:styleId="Mkatabulky">
    <w:name w:val="Table Grid"/>
    <w:basedOn w:val="Normlntabulka"/>
    <w:uiPriority w:val="39"/>
    <w:rsid w:val="008A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D7FC2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2</cp:revision>
  <cp:lastPrinted>2024-05-31T08:32:00Z</cp:lastPrinted>
  <dcterms:created xsi:type="dcterms:W3CDTF">2024-05-31T08:40:00Z</dcterms:created>
  <dcterms:modified xsi:type="dcterms:W3CDTF">2024-05-31T08:40:00Z</dcterms:modified>
</cp:coreProperties>
</file>